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00" w:type="dxa"/>
        <w:jc w:val="center"/>
        <w:tblLayout w:type="fixed"/>
        <w:tblCellMar>
          <w:left w:w="70" w:type="dxa"/>
          <w:right w:w="70" w:type="dxa"/>
        </w:tblCellMar>
        <w:tblLook w:val="0000" w:firstRow="0" w:lastRow="0" w:firstColumn="0" w:lastColumn="0" w:noHBand="0" w:noVBand="0"/>
      </w:tblPr>
      <w:tblGrid>
        <w:gridCol w:w="1462"/>
        <w:gridCol w:w="4111"/>
        <w:gridCol w:w="3827"/>
      </w:tblGrid>
      <w:tr w:rsidR="00C94075" w14:paraId="1D357B0D" w14:textId="77777777" w:rsidTr="00342845">
        <w:trPr>
          <w:trHeight w:val="1021"/>
          <w:jc w:val="center"/>
        </w:trPr>
        <w:tc>
          <w:tcPr>
            <w:tcW w:w="1462" w:type="dxa"/>
            <w:vAlign w:val="center"/>
          </w:tcPr>
          <w:p w14:paraId="515C892E" w14:textId="77777777" w:rsidR="00615D5C" w:rsidRPr="00615D5C" w:rsidRDefault="00615D5C" w:rsidP="00615D5C">
            <w:pPr>
              <w:ind w:left="-170"/>
              <w:jc w:val="center"/>
            </w:pPr>
            <w:r>
              <w:rPr>
                <w:noProof/>
              </w:rPr>
              <w:drawing>
                <wp:inline distT="0" distB="0" distL="0" distR="0" wp14:anchorId="13C5611D" wp14:editId="390EB3FE">
                  <wp:extent cx="1016777" cy="436852"/>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8037" cy="437393"/>
                          </a:xfrm>
                          <a:prstGeom prst="rect">
                            <a:avLst/>
                          </a:prstGeom>
                          <a:noFill/>
                          <a:ln>
                            <a:noFill/>
                          </a:ln>
                        </pic:spPr>
                      </pic:pic>
                    </a:graphicData>
                  </a:graphic>
                </wp:inline>
              </w:drawing>
            </w:r>
          </w:p>
        </w:tc>
        <w:tc>
          <w:tcPr>
            <w:tcW w:w="4111" w:type="dxa"/>
            <w:vAlign w:val="center"/>
          </w:tcPr>
          <w:p w14:paraId="66078B91" w14:textId="77777777" w:rsidR="00615D5C" w:rsidRPr="007E521D" w:rsidRDefault="00615D5C" w:rsidP="00615D5C">
            <w:pPr>
              <w:pStyle w:val="berschrift4"/>
              <w:rPr>
                <w:b/>
                <w:sz w:val="22"/>
                <w:szCs w:val="22"/>
              </w:rPr>
            </w:pPr>
            <w:r w:rsidRPr="007E521D">
              <w:rPr>
                <w:b/>
                <w:sz w:val="22"/>
                <w:szCs w:val="22"/>
              </w:rPr>
              <w:t>Verein Verkehrsamateure und Museumsbahn e. V.</w:t>
            </w:r>
          </w:p>
          <w:p w14:paraId="4A821C0E" w14:textId="77777777" w:rsidR="00C94075" w:rsidRPr="00C94075" w:rsidRDefault="00C94075" w:rsidP="00C94075">
            <w:pPr>
              <w:jc w:val="center"/>
              <w:rPr>
                <w:rFonts w:ascii="Arial" w:hAnsi="Arial" w:cs="Arial"/>
                <w:b/>
              </w:rPr>
            </w:pPr>
            <w:r w:rsidRPr="007E521D">
              <w:rPr>
                <w:rFonts w:ascii="Arial" w:hAnsi="Arial" w:cs="Arial"/>
                <w:b/>
                <w:sz w:val="22"/>
                <w:szCs w:val="22"/>
              </w:rPr>
              <w:t>www.vvm-museumsbahn.de</w:t>
            </w:r>
          </w:p>
        </w:tc>
        <w:tc>
          <w:tcPr>
            <w:tcW w:w="3827" w:type="dxa"/>
            <w:vAlign w:val="center"/>
          </w:tcPr>
          <w:p w14:paraId="7C7B31E1" w14:textId="77777777" w:rsidR="00615D5C" w:rsidRPr="008A0EC7" w:rsidRDefault="005301C7" w:rsidP="009B42DE">
            <w:pPr>
              <w:ind w:left="-170"/>
              <w:jc w:val="right"/>
            </w:pPr>
            <w:r>
              <w:rPr>
                <w:noProof/>
              </w:rPr>
              <w:drawing>
                <wp:inline distT="0" distB="0" distL="0" distR="0" wp14:anchorId="78C7C1D0" wp14:editId="7683A92C">
                  <wp:extent cx="2341245" cy="505102"/>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05-13 um 08.19.47.png"/>
                          <pic:cNvPicPr/>
                        </pic:nvPicPr>
                        <pic:blipFill>
                          <a:blip r:embed="rId6">
                            <a:extLst>
                              <a:ext uri="{28A0092B-C50C-407E-A947-70E740481C1C}">
                                <a14:useLocalDpi xmlns:a14="http://schemas.microsoft.com/office/drawing/2010/main" val="0"/>
                              </a:ext>
                            </a:extLst>
                          </a:blip>
                          <a:stretch>
                            <a:fillRect/>
                          </a:stretch>
                        </pic:blipFill>
                        <pic:spPr>
                          <a:xfrm>
                            <a:off x="0" y="0"/>
                            <a:ext cx="2341245" cy="505102"/>
                          </a:xfrm>
                          <a:prstGeom prst="rect">
                            <a:avLst/>
                          </a:prstGeom>
                        </pic:spPr>
                      </pic:pic>
                    </a:graphicData>
                  </a:graphic>
                </wp:inline>
              </w:drawing>
            </w:r>
          </w:p>
        </w:tc>
      </w:tr>
    </w:tbl>
    <w:p w14:paraId="27BE745F" w14:textId="77777777" w:rsidR="00615D5C" w:rsidRDefault="00615D5C" w:rsidP="00CF0001"/>
    <w:p w14:paraId="50832166" w14:textId="77777777" w:rsidR="00615D5C" w:rsidRDefault="00615D5C" w:rsidP="00615D5C">
      <w:pPr>
        <w:jc w:val="center"/>
      </w:pPr>
    </w:p>
    <w:p w14:paraId="51A52B6F" w14:textId="2547F284" w:rsidR="00615D5C" w:rsidRPr="00597B7D" w:rsidRDefault="00615D5C" w:rsidP="00615D5C">
      <w:pPr>
        <w:jc w:val="center"/>
        <w:rPr>
          <w:rFonts w:ascii="Arial" w:hAnsi="Arial" w:cs="Arial"/>
          <w:b/>
          <w:sz w:val="44"/>
          <w:szCs w:val="44"/>
        </w:rPr>
      </w:pPr>
      <w:r w:rsidRPr="00597B7D">
        <w:rPr>
          <w:rFonts w:ascii="Arial" w:hAnsi="Arial" w:cs="Arial"/>
          <w:b/>
          <w:sz w:val="44"/>
          <w:szCs w:val="44"/>
        </w:rPr>
        <w:t>Pressemitteilung</w:t>
      </w:r>
      <w:r w:rsidR="00594210">
        <w:rPr>
          <w:rFonts w:ascii="Arial" w:hAnsi="Arial" w:cs="Arial"/>
          <w:b/>
          <w:sz w:val="44"/>
          <w:szCs w:val="44"/>
        </w:rPr>
        <w:t xml:space="preserve"> vom </w:t>
      </w:r>
      <w:r w:rsidR="007B791E">
        <w:rPr>
          <w:rFonts w:ascii="Arial" w:hAnsi="Arial" w:cs="Arial"/>
          <w:b/>
          <w:sz w:val="44"/>
          <w:szCs w:val="44"/>
        </w:rPr>
        <w:t>18.3.2024</w:t>
      </w:r>
    </w:p>
    <w:p w14:paraId="488011F2" w14:textId="77777777" w:rsidR="00615D5C" w:rsidRDefault="00615D5C" w:rsidP="00615D5C">
      <w:pPr>
        <w:rPr>
          <w:rFonts w:ascii="Arial" w:hAnsi="Arial" w:cs="Arial"/>
          <w:b/>
          <w:sz w:val="32"/>
          <w:szCs w:val="32"/>
        </w:rPr>
      </w:pPr>
    </w:p>
    <w:p w14:paraId="743D5BD5" w14:textId="77777777" w:rsidR="00CF0001" w:rsidRPr="009F7BC1" w:rsidRDefault="00CF0001" w:rsidP="00615D5C">
      <w:pPr>
        <w:rPr>
          <w:rFonts w:ascii="Arial" w:hAnsi="Arial" w:cs="Arial"/>
          <w:sz w:val="24"/>
          <w:szCs w:val="24"/>
        </w:rPr>
      </w:pPr>
    </w:p>
    <w:p w14:paraId="70F9024C" w14:textId="7B3A54E5" w:rsidR="00BC0A50" w:rsidRPr="008802CB" w:rsidRDefault="00BC0A50" w:rsidP="00BC0A50">
      <w:pPr>
        <w:pStyle w:val="KeinLeerraum"/>
        <w:rPr>
          <w:rFonts w:ascii="Arial" w:hAnsi="Arial" w:cs="Arial"/>
          <w:b/>
          <w:sz w:val="28"/>
          <w:szCs w:val="28"/>
        </w:rPr>
      </w:pPr>
      <w:r w:rsidRPr="008802CB">
        <w:rPr>
          <w:rFonts w:ascii="Arial" w:hAnsi="Arial" w:cs="Arial"/>
          <w:b/>
          <w:sz w:val="28"/>
          <w:szCs w:val="28"/>
        </w:rPr>
        <w:t>Muse</w:t>
      </w:r>
      <w:r w:rsidR="00594210">
        <w:rPr>
          <w:rFonts w:ascii="Arial" w:hAnsi="Arial" w:cs="Arial"/>
          <w:b/>
          <w:sz w:val="28"/>
          <w:szCs w:val="28"/>
        </w:rPr>
        <w:t>ums</w:t>
      </w:r>
      <w:r w:rsidR="00C95458">
        <w:rPr>
          <w:rFonts w:ascii="Arial" w:hAnsi="Arial" w:cs="Arial"/>
          <w:b/>
          <w:sz w:val="28"/>
          <w:szCs w:val="28"/>
        </w:rPr>
        <w:t>eisen</w:t>
      </w:r>
      <w:r w:rsidR="00594210">
        <w:rPr>
          <w:rFonts w:ascii="Arial" w:hAnsi="Arial" w:cs="Arial"/>
          <w:b/>
          <w:sz w:val="28"/>
          <w:szCs w:val="28"/>
        </w:rPr>
        <w:t>bahn startet</w:t>
      </w:r>
      <w:r w:rsidR="004A191E" w:rsidRPr="008802CB">
        <w:rPr>
          <w:rFonts w:ascii="Arial" w:hAnsi="Arial" w:cs="Arial"/>
          <w:b/>
          <w:sz w:val="28"/>
          <w:szCs w:val="28"/>
        </w:rPr>
        <w:t xml:space="preserve"> </w:t>
      </w:r>
      <w:r w:rsidR="000B215E">
        <w:rPr>
          <w:rFonts w:ascii="Arial" w:hAnsi="Arial" w:cs="Arial"/>
          <w:b/>
          <w:sz w:val="28"/>
          <w:szCs w:val="28"/>
        </w:rPr>
        <w:t>zu</w:t>
      </w:r>
      <w:r w:rsidR="00594210">
        <w:rPr>
          <w:rFonts w:ascii="Arial" w:hAnsi="Arial" w:cs="Arial"/>
          <w:b/>
          <w:sz w:val="28"/>
          <w:szCs w:val="28"/>
        </w:rPr>
        <w:t xml:space="preserve"> </w:t>
      </w:r>
      <w:r w:rsidR="0058460A">
        <w:rPr>
          <w:rFonts w:ascii="Arial" w:hAnsi="Arial" w:cs="Arial"/>
          <w:b/>
          <w:sz w:val="28"/>
          <w:szCs w:val="28"/>
        </w:rPr>
        <w:t>Ostern</w:t>
      </w:r>
      <w:r w:rsidR="00594210">
        <w:rPr>
          <w:rFonts w:ascii="Arial" w:hAnsi="Arial" w:cs="Arial"/>
          <w:b/>
          <w:sz w:val="28"/>
          <w:szCs w:val="28"/>
        </w:rPr>
        <w:t xml:space="preserve"> </w:t>
      </w:r>
      <w:r w:rsidR="004A191E" w:rsidRPr="008802CB">
        <w:rPr>
          <w:rFonts w:ascii="Arial" w:hAnsi="Arial" w:cs="Arial"/>
          <w:b/>
          <w:sz w:val="28"/>
          <w:szCs w:val="28"/>
        </w:rPr>
        <w:t>in die Saison 202</w:t>
      </w:r>
      <w:r w:rsidR="0058460A">
        <w:rPr>
          <w:rFonts w:ascii="Arial" w:hAnsi="Arial" w:cs="Arial"/>
          <w:b/>
          <w:sz w:val="28"/>
          <w:szCs w:val="28"/>
        </w:rPr>
        <w:t>4</w:t>
      </w:r>
    </w:p>
    <w:p w14:paraId="1BDA0AA2" w14:textId="77777777" w:rsidR="00BC0A50" w:rsidRPr="008802CB" w:rsidRDefault="00BC0A50" w:rsidP="00BC0A50">
      <w:pPr>
        <w:pStyle w:val="KeinLeerraum"/>
        <w:rPr>
          <w:rFonts w:ascii="Arial" w:hAnsi="Arial" w:cs="Arial"/>
          <w:sz w:val="22"/>
          <w:szCs w:val="22"/>
        </w:rPr>
      </w:pPr>
    </w:p>
    <w:p w14:paraId="350BC6B2" w14:textId="5BAEBCD9" w:rsidR="0058460A" w:rsidRPr="0043481B" w:rsidRDefault="0058460A" w:rsidP="0043481B">
      <w:pPr>
        <w:pStyle w:val="PMVVM"/>
      </w:pPr>
      <w:r w:rsidRPr="0043481B">
        <w:t>Für die Museumsbahn</w:t>
      </w:r>
      <w:r w:rsidR="00D81628">
        <w:t>en</w:t>
      </w:r>
      <w:r w:rsidRPr="0043481B">
        <w:t xml:space="preserve"> am Schönberger Strand beginnt Ostern die neue Saison.</w:t>
      </w:r>
    </w:p>
    <w:p w14:paraId="16CB63DA" w14:textId="37A63023" w:rsidR="0058460A" w:rsidRPr="0043481B" w:rsidRDefault="0058460A" w:rsidP="0043481B">
      <w:pPr>
        <w:pStyle w:val="PMVVM"/>
      </w:pPr>
      <w:r w:rsidRPr="0043481B">
        <w:t>Ostersonntag und Ostermontag rücken die historischen Züge des Vereins Verkehrsamateure und Museumsbahn e. V.</w:t>
      </w:r>
      <w:r w:rsidR="0043481B">
        <w:t xml:space="preserve"> </w:t>
      </w:r>
      <w:r w:rsidRPr="0043481B">
        <w:t xml:space="preserve">zu den traditionellen Osterfahrten aus. </w:t>
      </w:r>
    </w:p>
    <w:p w14:paraId="4B39C3D9" w14:textId="43EB18E0" w:rsidR="00597D3B" w:rsidRPr="0043481B" w:rsidRDefault="0058460A" w:rsidP="00597D3B">
      <w:pPr>
        <w:pStyle w:val="PMVVM"/>
      </w:pPr>
      <w:r w:rsidRPr="0043481B">
        <w:t>Die historischen Züge fahren jeweils a</w:t>
      </w:r>
      <w:r w:rsidR="00B75027" w:rsidRPr="0043481B">
        <w:t>b</w:t>
      </w:r>
      <w:r w:rsidRPr="0043481B">
        <w:rPr>
          <w:rFonts w:eastAsiaTheme="minorEastAsia"/>
        </w:rPr>
        <w:t xml:space="preserve"> Bahnhof</w:t>
      </w:r>
      <w:r w:rsidR="0043481B">
        <w:rPr>
          <w:rFonts w:eastAsiaTheme="minorEastAsia"/>
        </w:rPr>
        <w:t xml:space="preserve"> </w:t>
      </w:r>
      <w:r w:rsidRPr="0043481B">
        <w:rPr>
          <w:rFonts w:eastAsiaTheme="minorEastAsia"/>
        </w:rPr>
        <w:t>Schönberg (Holstein)</w:t>
      </w:r>
      <w:r w:rsidR="00785CDF">
        <w:rPr>
          <w:rFonts w:eastAsiaTheme="minorEastAsia"/>
        </w:rPr>
        <w:t>, Probsteier Allee 2,</w:t>
      </w:r>
      <w:r w:rsidR="0043481B">
        <w:rPr>
          <w:rFonts w:eastAsiaTheme="minorEastAsia"/>
        </w:rPr>
        <w:t xml:space="preserve"> </w:t>
      </w:r>
      <w:r w:rsidRPr="0043481B">
        <w:rPr>
          <w:rFonts w:eastAsiaTheme="minorEastAsia"/>
        </w:rPr>
        <w:t>um 10:30 Uhr, 13:05 Uhr und 15:05 Uhr</w:t>
      </w:r>
      <w:r w:rsidR="0043481B">
        <w:rPr>
          <w:rFonts w:eastAsiaTheme="minorEastAsia"/>
        </w:rPr>
        <w:t xml:space="preserve">. </w:t>
      </w:r>
      <w:r w:rsidR="00597D3B" w:rsidRPr="0043481B">
        <w:t>Eingesetzt werden Personenzüge mit über hundert Jahre alten Personenwagen, die von historischen Diesellokomotiven gezogen werden.</w:t>
      </w:r>
    </w:p>
    <w:p w14:paraId="509FDFF6" w14:textId="70A82EC7" w:rsidR="0058460A" w:rsidRPr="0043481B" w:rsidRDefault="00B75027" w:rsidP="0043481B">
      <w:pPr>
        <w:pStyle w:val="PMVVM"/>
        <w:rPr>
          <w:rFonts w:eastAsiaTheme="minorEastAsia"/>
        </w:rPr>
      </w:pPr>
      <w:r w:rsidRPr="0043481B">
        <w:rPr>
          <w:rFonts w:eastAsiaTheme="minorEastAsia"/>
        </w:rPr>
        <w:t xml:space="preserve">Die Fahrt dauert ungefähr </w:t>
      </w:r>
      <w:r w:rsidR="0058460A" w:rsidRPr="0043481B">
        <w:rPr>
          <w:rFonts w:eastAsiaTheme="minorEastAsia"/>
        </w:rPr>
        <w:t>80 Minuten</w:t>
      </w:r>
      <w:r w:rsidRPr="0043481B">
        <w:rPr>
          <w:rFonts w:eastAsiaTheme="minorEastAsia"/>
        </w:rPr>
        <w:t xml:space="preserve"> und endet wieder am Bahnhof Schönberg (Holstein</w:t>
      </w:r>
      <w:r w:rsidR="0058460A" w:rsidRPr="0043481B">
        <w:rPr>
          <w:rFonts w:eastAsiaTheme="minorEastAsia"/>
        </w:rPr>
        <w:t>)</w:t>
      </w:r>
      <w:r w:rsidR="0043481B">
        <w:rPr>
          <w:rFonts w:eastAsiaTheme="minorEastAsia"/>
        </w:rPr>
        <w:t xml:space="preserve">. </w:t>
      </w:r>
      <w:r w:rsidRPr="0043481B">
        <w:rPr>
          <w:rFonts w:eastAsiaTheme="minorEastAsia"/>
        </w:rPr>
        <w:t xml:space="preserve">Der </w:t>
      </w:r>
      <w:r w:rsidR="0058460A" w:rsidRPr="0043481B">
        <w:rPr>
          <w:rFonts w:eastAsiaTheme="minorEastAsia"/>
        </w:rPr>
        <w:t xml:space="preserve">Fahrpreis </w:t>
      </w:r>
      <w:r w:rsidRPr="0043481B">
        <w:rPr>
          <w:rFonts w:eastAsiaTheme="minorEastAsia"/>
        </w:rPr>
        <w:t xml:space="preserve">beträgt </w:t>
      </w:r>
      <w:r w:rsidR="0058460A" w:rsidRPr="0043481B">
        <w:rPr>
          <w:rFonts w:eastAsiaTheme="minorEastAsia"/>
        </w:rPr>
        <w:t xml:space="preserve">10,00 € </w:t>
      </w:r>
      <w:r w:rsidRPr="0043481B">
        <w:rPr>
          <w:rFonts w:eastAsiaTheme="minorEastAsia"/>
        </w:rPr>
        <w:t>für Alle, die älter sin</w:t>
      </w:r>
      <w:r w:rsidR="0043481B">
        <w:rPr>
          <w:rFonts w:eastAsiaTheme="minorEastAsia"/>
        </w:rPr>
        <w:t>d</w:t>
      </w:r>
      <w:r w:rsidRPr="0043481B">
        <w:rPr>
          <w:rFonts w:eastAsiaTheme="minorEastAsia"/>
        </w:rPr>
        <w:t xml:space="preserve"> als ein Jahr.</w:t>
      </w:r>
      <w:r w:rsidR="0058460A" w:rsidRPr="0043481B">
        <w:rPr>
          <w:rFonts w:eastAsiaTheme="minorEastAsia"/>
        </w:rPr>
        <w:t xml:space="preserve"> </w:t>
      </w:r>
      <w:r w:rsidRPr="0043481B">
        <w:rPr>
          <w:rFonts w:eastAsiaTheme="minorEastAsia"/>
        </w:rPr>
        <w:t>Kinder unter einem Jahr fahren kostenlos mit.</w:t>
      </w:r>
      <w:r w:rsidR="0043481B">
        <w:rPr>
          <w:rFonts w:eastAsiaTheme="minorEastAsia"/>
        </w:rPr>
        <w:t xml:space="preserve"> </w:t>
      </w:r>
      <w:r w:rsidR="0058460A" w:rsidRPr="0043481B">
        <w:rPr>
          <w:rFonts w:eastAsiaTheme="minorEastAsia"/>
        </w:rPr>
        <w:t xml:space="preserve">Unterwegs </w:t>
      </w:r>
      <w:r w:rsidRPr="0043481B">
        <w:rPr>
          <w:rFonts w:eastAsiaTheme="minorEastAsia"/>
        </w:rPr>
        <w:t xml:space="preserve">findet unsere traditionelle </w:t>
      </w:r>
      <w:r w:rsidR="0058460A" w:rsidRPr="0043481B">
        <w:rPr>
          <w:rFonts w:eastAsiaTheme="minorEastAsia"/>
        </w:rPr>
        <w:t>Ostereier-Suche</w:t>
      </w:r>
      <w:r w:rsidRPr="0043481B">
        <w:rPr>
          <w:rFonts w:eastAsiaTheme="minorEastAsia"/>
        </w:rPr>
        <w:t xml:space="preserve"> für</w:t>
      </w:r>
      <w:r w:rsidR="0058460A" w:rsidRPr="0043481B">
        <w:rPr>
          <w:rFonts w:eastAsiaTheme="minorEastAsia"/>
        </w:rPr>
        <w:t xml:space="preserve"> </w:t>
      </w:r>
      <w:r w:rsidRPr="0043481B">
        <w:rPr>
          <w:rFonts w:eastAsiaTheme="minorEastAsia"/>
        </w:rPr>
        <w:t>A</w:t>
      </w:r>
      <w:r w:rsidR="0058460A" w:rsidRPr="0043481B">
        <w:rPr>
          <w:rFonts w:eastAsiaTheme="minorEastAsia"/>
        </w:rPr>
        <w:t>lle von 1 bis 14 Jahre</w:t>
      </w:r>
      <w:r w:rsidRPr="0043481B">
        <w:rPr>
          <w:rFonts w:eastAsiaTheme="minorEastAsia"/>
        </w:rPr>
        <w:t>n statt.</w:t>
      </w:r>
    </w:p>
    <w:p w14:paraId="564EC0F0" w14:textId="226A484E" w:rsidR="0058460A" w:rsidRPr="0043481B" w:rsidRDefault="00B75027" w:rsidP="0043481B">
      <w:pPr>
        <w:pStyle w:val="PMVVM"/>
        <w:rPr>
          <w:rFonts w:eastAsiaTheme="minorEastAsia"/>
        </w:rPr>
      </w:pPr>
      <w:r w:rsidRPr="0043481B">
        <w:rPr>
          <w:rFonts w:eastAsiaTheme="minorEastAsia"/>
        </w:rPr>
        <w:t xml:space="preserve">Den </w:t>
      </w:r>
      <w:r w:rsidR="0058460A" w:rsidRPr="0043481B">
        <w:rPr>
          <w:rFonts w:eastAsiaTheme="minorEastAsia"/>
        </w:rPr>
        <w:t>Fahrkartenvorverkauf und weitere Informationen</w:t>
      </w:r>
      <w:r w:rsidRPr="0043481B">
        <w:rPr>
          <w:rFonts w:eastAsiaTheme="minorEastAsia"/>
        </w:rPr>
        <w:t xml:space="preserve"> </w:t>
      </w:r>
      <w:r w:rsidR="0058460A" w:rsidRPr="0043481B">
        <w:rPr>
          <w:rFonts w:eastAsiaTheme="minorEastAsia"/>
        </w:rPr>
        <w:t xml:space="preserve">gibt es unter </w:t>
      </w:r>
      <w:hyperlink r:id="rId7" w:history="1">
        <w:r w:rsidRPr="0043481B">
          <w:rPr>
            <w:rStyle w:val="Hyperlink"/>
            <w:rFonts w:eastAsiaTheme="minorEastAsia"/>
          </w:rPr>
          <w:t>www.vvm-museumsbahn.d</w:t>
        </w:r>
      </w:hyperlink>
      <w:r w:rsidRPr="0043481B">
        <w:rPr>
          <w:rFonts w:eastAsiaTheme="minorEastAsia"/>
        </w:rPr>
        <w:t xml:space="preserve">e. </w:t>
      </w:r>
      <w:r w:rsidR="0058460A" w:rsidRPr="0043481B">
        <w:rPr>
          <w:rFonts w:eastAsiaTheme="minorEastAsia"/>
        </w:rPr>
        <w:t>Fragen</w:t>
      </w:r>
      <w:r w:rsidRPr="0043481B">
        <w:rPr>
          <w:rFonts w:eastAsiaTheme="minorEastAsia"/>
        </w:rPr>
        <w:t xml:space="preserve"> zu unseren Osterfahrten beantworten wir telefonisch unter 04344 2323 oder auch gerne per Mail:  </w:t>
      </w:r>
      <w:r w:rsidR="0058460A" w:rsidRPr="0043481B">
        <w:rPr>
          <w:rFonts w:eastAsiaTheme="minorEastAsia"/>
        </w:rPr>
        <w:t>buchung@vvm-museumsbahn.de</w:t>
      </w:r>
      <w:r w:rsidR="00597D3B">
        <w:rPr>
          <w:rFonts w:eastAsiaTheme="minorEastAsia"/>
        </w:rPr>
        <w:t>.</w:t>
      </w:r>
    </w:p>
    <w:p w14:paraId="616DBCBF" w14:textId="77777777" w:rsidR="003A3072" w:rsidRPr="0043481B" w:rsidRDefault="003A3072" w:rsidP="0043481B">
      <w:pPr>
        <w:pStyle w:val="PMVVM"/>
      </w:pPr>
      <w:r w:rsidRPr="0043481B">
        <w:t xml:space="preserve">Am Museumsbahnhof in Schönberger Strand können Eisenbahnfahrzeuge etwa aus der Zeit von 1870 bis in die 1950-er Jahre besichtigt werden, die aus dem Nah- und Regionalverkehr in Norddeutschland stammen oder dort einst typische Bauarten repräsentieren. </w:t>
      </w:r>
    </w:p>
    <w:p w14:paraId="67C3773B" w14:textId="77777777" w:rsidR="003A3072" w:rsidRPr="0043481B" w:rsidRDefault="003A3072" w:rsidP="0043481B">
      <w:pPr>
        <w:pStyle w:val="PMVVM"/>
      </w:pPr>
    </w:p>
    <w:p w14:paraId="2A5048BD" w14:textId="6BD5F1C4" w:rsidR="0058460A" w:rsidRPr="0043481B" w:rsidRDefault="003A3072" w:rsidP="0043481B">
      <w:pPr>
        <w:pStyle w:val="PMVVM"/>
      </w:pPr>
      <w:r w:rsidRPr="0043481B">
        <w:t xml:space="preserve">Auf dem Museumsgelände </w:t>
      </w:r>
      <w:r w:rsidR="0043481B">
        <w:t>des VVM am Schönberger Strand verkehrt</w:t>
      </w:r>
      <w:r w:rsidR="00981AF8">
        <w:t xml:space="preserve"> außerdem</w:t>
      </w:r>
      <w:r w:rsidR="0043481B">
        <w:t xml:space="preserve"> </w:t>
      </w:r>
      <w:r w:rsidRPr="0043481B">
        <w:t xml:space="preserve">eine historische Straßenbahn, die </w:t>
      </w:r>
      <w:r w:rsidR="0058460A" w:rsidRPr="0043481B">
        <w:t>an den Ostertagen zum ersten Mal in diesem Jahr das Depot</w:t>
      </w:r>
      <w:r w:rsidRPr="0043481B">
        <w:t xml:space="preserve"> verlässt.</w:t>
      </w:r>
      <w:r w:rsidR="0058460A" w:rsidRPr="0043481B">
        <w:t xml:space="preserve"> </w:t>
      </w:r>
    </w:p>
    <w:p w14:paraId="13E28496" w14:textId="427A59B3" w:rsidR="0058460A" w:rsidRPr="0043481B" w:rsidRDefault="0043481B" w:rsidP="0043481B">
      <w:pPr>
        <w:pStyle w:val="PMVVM"/>
      </w:pPr>
      <w:r>
        <w:t>D</w:t>
      </w:r>
      <w:r w:rsidR="0058460A" w:rsidRPr="0043481B">
        <w:t xml:space="preserve">ie Straßenbahnfahrzeuge aus verschiedenen Epochen </w:t>
      </w:r>
      <w:r>
        <w:t xml:space="preserve">sind ab Ostern </w:t>
      </w:r>
      <w:r w:rsidR="00AC207B">
        <w:t>i</w:t>
      </w:r>
      <w:r w:rsidR="0058460A" w:rsidRPr="0043481B">
        <w:t xml:space="preserve">mmer mittwochs und sonntags auf dem Museumsgelände im Einsatz. </w:t>
      </w:r>
      <w:r w:rsidR="003A3072" w:rsidRPr="0043481B">
        <w:t xml:space="preserve">In den Sommerferien wird auch samstags gefahren. </w:t>
      </w:r>
      <w:r w:rsidR="0058460A" w:rsidRPr="0043481B">
        <w:t xml:space="preserve">Während der Fahrt erfährt man Interessantes über die teils über 100 Jahre alten historischen Straßenbahnen. Gefahren wird zwischen 11:00 Uhr und 17:00 Uhr jede halbe Stunde und nach Bedarf – und der besteht fast immer, so dass oft mehrere Straßenbahnen im Einsatz sind. Gleichzeitig ist auch die Fahrzeughalle geöffnet, in der weitere historische Bahnen aus Hamburg, Kiel, Hannover, Braunschweig und Berlin zu besichtigen sind. Bei Bedarf werden Führungen durch die Halle angeboten. </w:t>
      </w:r>
    </w:p>
    <w:p w14:paraId="740525B6" w14:textId="551CB8F7" w:rsidR="0058460A" w:rsidRPr="0043481B" w:rsidRDefault="0058460A" w:rsidP="0043481B">
      <w:pPr>
        <w:pStyle w:val="PMVVM"/>
      </w:pPr>
      <w:r w:rsidRPr="0043481B">
        <w:t>Der Eintritt in das Museum ist frei. Lediglich für Fahrten mit den historischen Straßenbahnen werden Fahrkarten für 3,- € (Kinder ab 6 bis 14 Jahre: 1,- €) verkauft. Und wer gerne einmal selbst eine Straßenbahn fahren möchte, kann das am Schönberger Strand auch – natürlich von einem erfahrenen Straßenbahner begleitet</w:t>
      </w:r>
      <w:r w:rsidR="003A3072" w:rsidRPr="0043481B">
        <w:t>.</w:t>
      </w:r>
    </w:p>
    <w:p w14:paraId="0484B24E" w14:textId="77777777" w:rsidR="0058460A" w:rsidRPr="0043481B" w:rsidRDefault="0058460A" w:rsidP="0043481B">
      <w:pPr>
        <w:pStyle w:val="PMVVM"/>
      </w:pPr>
    </w:p>
    <w:p w14:paraId="77C32154" w14:textId="603BD811" w:rsidR="0058460A" w:rsidRDefault="00703870" w:rsidP="00BC0A50">
      <w:pPr>
        <w:pStyle w:val="KeinLeerraum"/>
        <w:rPr>
          <w:rFonts w:ascii="Helvetica" w:eastAsia="Times New Roman" w:hAnsi="Helvetica" w:cs="Arial"/>
          <w:sz w:val="22"/>
          <w:szCs w:val="22"/>
        </w:rPr>
      </w:pPr>
      <w:r>
        <w:rPr>
          <w:rFonts w:ascii="Helvetica" w:eastAsia="Times New Roman" w:hAnsi="Helvetica" w:cs="Arial"/>
          <w:noProof/>
          <w:sz w:val="22"/>
          <w:szCs w:val="22"/>
        </w:rPr>
        <w:drawing>
          <wp:inline distT="0" distB="0" distL="0" distR="0" wp14:anchorId="72DCEB80" wp14:editId="0B02FC52">
            <wp:extent cx="5756910" cy="4190163"/>
            <wp:effectExtent l="0" t="0" r="0" b="1270"/>
            <wp:docPr id="2207868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86827" name="Grafik 1"/>
                    <pic:cNvPicPr/>
                  </pic:nvPicPr>
                  <pic:blipFill>
                    <a:blip r:embed="rId8"/>
                    <a:stretch>
                      <a:fillRect/>
                    </a:stretch>
                  </pic:blipFill>
                  <pic:spPr>
                    <a:xfrm>
                      <a:off x="0" y="0"/>
                      <a:ext cx="5776314" cy="4204286"/>
                    </a:xfrm>
                    <a:prstGeom prst="rect">
                      <a:avLst/>
                    </a:prstGeom>
                  </pic:spPr>
                </pic:pic>
              </a:graphicData>
            </a:graphic>
          </wp:inline>
        </w:drawing>
      </w:r>
    </w:p>
    <w:p w14:paraId="23DA4741" w14:textId="77777777" w:rsidR="00870438" w:rsidRDefault="00870438" w:rsidP="00BC0A50">
      <w:pPr>
        <w:pStyle w:val="KeinLeerraum"/>
        <w:rPr>
          <w:rFonts w:ascii="Helvetica" w:eastAsia="Times New Roman" w:hAnsi="Helvetica" w:cs="Arial"/>
          <w:sz w:val="22"/>
          <w:szCs w:val="22"/>
        </w:rPr>
      </w:pPr>
    </w:p>
    <w:p w14:paraId="07EC3DE4" w14:textId="4863D3E2" w:rsidR="00870438" w:rsidRPr="0028765E" w:rsidRDefault="00870438" w:rsidP="00BC0A50">
      <w:pPr>
        <w:pStyle w:val="KeinLeerraum"/>
        <w:rPr>
          <w:rFonts w:ascii="Helvetica" w:eastAsia="Times New Roman" w:hAnsi="Helvetica" w:cs="Arial"/>
          <w:sz w:val="22"/>
          <w:szCs w:val="22"/>
        </w:rPr>
      </w:pPr>
    </w:p>
    <w:p w14:paraId="0D0F0CED" w14:textId="19DC8B61" w:rsidR="000E0891" w:rsidRDefault="00E8685B" w:rsidP="00597D3B">
      <w:pPr>
        <w:pStyle w:val="PMVVM"/>
        <w:jc w:val="right"/>
        <w:rPr>
          <w:rFonts w:cs="Arial"/>
        </w:rPr>
      </w:pPr>
      <w:r w:rsidRPr="00E8685B">
        <w:t xml:space="preserve">Foto: </w:t>
      </w:r>
      <w:r w:rsidR="00703870">
        <w:t xml:space="preserve">Mathias </w:t>
      </w:r>
      <w:proofErr w:type="spellStart"/>
      <w:r w:rsidR="00703870">
        <w:t>Pank</w:t>
      </w:r>
      <w:proofErr w:type="spellEnd"/>
    </w:p>
    <w:p w14:paraId="0614485B" w14:textId="77777777" w:rsidR="00E8685B" w:rsidRDefault="00E8685B" w:rsidP="00597D3B">
      <w:pPr>
        <w:pStyle w:val="PMVVM"/>
        <w:jc w:val="right"/>
        <w:rPr>
          <w:rFonts w:cs="Arial"/>
        </w:rPr>
      </w:pPr>
    </w:p>
    <w:p w14:paraId="789F7A24" w14:textId="77777777" w:rsidR="00870438" w:rsidRDefault="00870438" w:rsidP="00BC0A50">
      <w:pPr>
        <w:pStyle w:val="KeinLeerraum"/>
        <w:rPr>
          <w:rFonts w:ascii="Helvetica" w:eastAsia="Times New Roman" w:hAnsi="Helvetica" w:cs="Arial"/>
          <w:sz w:val="22"/>
          <w:szCs w:val="22"/>
        </w:rPr>
      </w:pPr>
    </w:p>
    <w:p w14:paraId="191DB436" w14:textId="77777777" w:rsidR="00870438" w:rsidRDefault="000E0891" w:rsidP="00BC0A50">
      <w:pPr>
        <w:pStyle w:val="KeinLeerraum"/>
        <w:rPr>
          <w:rFonts w:ascii="Helvetica" w:eastAsia="Times New Roman" w:hAnsi="Helvetica" w:cs="Arial"/>
          <w:sz w:val="22"/>
          <w:szCs w:val="22"/>
        </w:rPr>
      </w:pPr>
      <w:r>
        <w:rPr>
          <w:rFonts w:ascii="Helvetica" w:eastAsia="Times New Roman" w:hAnsi="Helvetica" w:cs="Arial"/>
          <w:noProof/>
          <w:sz w:val="22"/>
          <w:szCs w:val="22"/>
        </w:rPr>
        <w:drawing>
          <wp:inline distT="0" distB="0" distL="0" distR="0" wp14:anchorId="1FB7C32A" wp14:editId="4D90A025">
            <wp:extent cx="5756910" cy="363410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m_200801_v3_borchers_jan.jpeg"/>
                    <pic:cNvPicPr/>
                  </pic:nvPicPr>
                  <pic:blipFill>
                    <a:blip r:embed="rId9">
                      <a:extLst>
                        <a:ext uri="{28A0092B-C50C-407E-A947-70E740481C1C}">
                          <a14:useLocalDpi xmlns:a14="http://schemas.microsoft.com/office/drawing/2010/main" val="0"/>
                        </a:ext>
                      </a:extLst>
                    </a:blip>
                    <a:stretch>
                      <a:fillRect/>
                    </a:stretch>
                  </pic:blipFill>
                  <pic:spPr>
                    <a:xfrm>
                      <a:off x="0" y="0"/>
                      <a:ext cx="5756910" cy="3634105"/>
                    </a:xfrm>
                    <a:prstGeom prst="rect">
                      <a:avLst/>
                    </a:prstGeom>
                  </pic:spPr>
                </pic:pic>
              </a:graphicData>
            </a:graphic>
          </wp:inline>
        </w:drawing>
      </w:r>
    </w:p>
    <w:p w14:paraId="23973C48" w14:textId="73E0B108" w:rsidR="000E0891" w:rsidRDefault="00E8685B" w:rsidP="00E8685B">
      <w:pPr>
        <w:pStyle w:val="KeinLeerraum"/>
        <w:jc w:val="right"/>
        <w:rPr>
          <w:rFonts w:ascii="Helvetica" w:hAnsi="Helvetica" w:cs="Arial"/>
          <w:sz w:val="22"/>
          <w:szCs w:val="22"/>
        </w:rPr>
      </w:pPr>
      <w:r w:rsidRPr="00E8685B">
        <w:rPr>
          <w:rFonts w:ascii="Helvetica" w:hAnsi="Helvetica"/>
          <w:sz w:val="22"/>
          <w:szCs w:val="22"/>
        </w:rPr>
        <w:t>Foto: Jan Borchers</w:t>
      </w:r>
    </w:p>
    <w:p w14:paraId="0DF47985" w14:textId="77777777" w:rsidR="00E8685B" w:rsidRDefault="00E8685B" w:rsidP="00BC0A50">
      <w:pPr>
        <w:pStyle w:val="KeinLeerraum"/>
        <w:rPr>
          <w:rFonts w:ascii="Helvetica" w:hAnsi="Helvetica" w:cs="Arial"/>
          <w:sz w:val="22"/>
          <w:szCs w:val="22"/>
        </w:rPr>
      </w:pPr>
    </w:p>
    <w:p w14:paraId="0101CC5D" w14:textId="205560B5" w:rsidR="00597D3B" w:rsidRPr="00E8685B" w:rsidRDefault="00597D3B" w:rsidP="00597D3B">
      <w:pPr>
        <w:pStyle w:val="PMVVM"/>
      </w:pPr>
      <w:r w:rsidRPr="00E8685B">
        <w:t xml:space="preserve">Die beigefügten Bilder können gerne mit dem </w:t>
      </w:r>
      <w:r w:rsidR="00DC3AFA">
        <w:t xml:space="preserve">entsprechenden </w:t>
      </w:r>
      <w:r w:rsidR="00703870">
        <w:t>Namensz</w:t>
      </w:r>
      <w:r w:rsidRPr="00E8685B">
        <w:t>usatz</w:t>
      </w:r>
      <w:r w:rsidR="00703870">
        <w:t xml:space="preserve"> </w:t>
      </w:r>
      <w:r w:rsidRPr="00E8685B">
        <w:t>verwendet werden.</w:t>
      </w:r>
    </w:p>
    <w:p w14:paraId="53287458" w14:textId="77777777" w:rsidR="00E8685B" w:rsidRPr="00CF6F05" w:rsidRDefault="00E8685B">
      <w:pPr>
        <w:rPr>
          <w:rFonts w:ascii="Helvetica" w:hAnsi="Helvetica" w:cs="Arial"/>
          <w:sz w:val="22"/>
          <w:szCs w:val="22"/>
        </w:rPr>
      </w:pPr>
    </w:p>
    <w:tbl>
      <w:tblPr>
        <w:tblStyle w:val="Tabellenraster"/>
        <w:tblW w:w="0" w:type="auto"/>
        <w:tblLook w:val="04A0" w:firstRow="1" w:lastRow="0" w:firstColumn="1" w:lastColumn="0" w:noHBand="0" w:noVBand="1"/>
      </w:tblPr>
      <w:tblGrid>
        <w:gridCol w:w="3930"/>
        <w:gridCol w:w="5126"/>
      </w:tblGrid>
      <w:tr w:rsidR="00CF0001" w:rsidRPr="00CF6F05" w14:paraId="4612EFCB" w14:textId="77777777" w:rsidTr="00CF0001">
        <w:tc>
          <w:tcPr>
            <w:tcW w:w="4028" w:type="dxa"/>
          </w:tcPr>
          <w:p w14:paraId="34E28CFA" w14:textId="77777777" w:rsidR="00CF0001" w:rsidRPr="00CF6F05" w:rsidRDefault="00CF0001" w:rsidP="00597D3B">
            <w:pPr>
              <w:pStyle w:val="PMVVM"/>
              <w:rPr>
                <w:rFonts w:eastAsia="Arial Unicode MS"/>
              </w:rPr>
            </w:pPr>
            <w:r w:rsidRPr="00CF6F05">
              <w:rPr>
                <w:rFonts w:eastAsia="Arial Unicode MS"/>
              </w:rPr>
              <w:t xml:space="preserve">Rückfragen zu Inhalten an: </w:t>
            </w:r>
          </w:p>
          <w:p w14:paraId="72472C35" w14:textId="77777777" w:rsidR="00CF0001" w:rsidRPr="00CF6F05" w:rsidRDefault="00CF0001" w:rsidP="00597D3B">
            <w:pPr>
              <w:pStyle w:val="PMVVM"/>
              <w:rPr>
                <w:rFonts w:eastAsia="Arial Unicode MS"/>
              </w:rPr>
            </w:pPr>
            <w:r w:rsidRPr="00CF6F05">
              <w:rPr>
                <w:rFonts w:eastAsia="Arial Unicode MS"/>
              </w:rPr>
              <w:t>Harald Elsner (Vorsitzender)</w:t>
            </w:r>
            <w:r w:rsidRPr="00CF6F05">
              <w:rPr>
                <w:rFonts w:eastAsia="Arial Unicode MS"/>
              </w:rPr>
              <w:br/>
              <w:t xml:space="preserve">Festnetz: 040 554 211 0    </w:t>
            </w:r>
          </w:p>
          <w:p w14:paraId="2F77E1D8" w14:textId="77777777" w:rsidR="00CF0001" w:rsidRPr="00797639" w:rsidRDefault="00586EC0" w:rsidP="00597D3B">
            <w:pPr>
              <w:pStyle w:val="PMVVM"/>
              <w:rPr>
                <w:rFonts w:eastAsia="Arial Unicode MS"/>
                <w:lang w:val="en-US"/>
              </w:rPr>
            </w:pPr>
            <w:r w:rsidRPr="00797639">
              <w:rPr>
                <w:rFonts w:eastAsia="Arial Unicode MS"/>
                <w:lang w:val="en-US"/>
              </w:rPr>
              <w:t>Mobil: 0171 54892</w:t>
            </w:r>
            <w:r w:rsidR="00CF0001" w:rsidRPr="00797639">
              <w:rPr>
                <w:rFonts w:eastAsia="Arial Unicode MS"/>
                <w:lang w:val="en-US"/>
              </w:rPr>
              <w:t xml:space="preserve">18    </w:t>
            </w:r>
          </w:p>
          <w:p w14:paraId="251FE739" w14:textId="77777777" w:rsidR="00CF0001" w:rsidRPr="00797639" w:rsidRDefault="00CF0001" w:rsidP="00597D3B">
            <w:pPr>
              <w:pStyle w:val="PMVVM"/>
              <w:rPr>
                <w:b/>
                <w:lang w:val="en-US"/>
              </w:rPr>
            </w:pPr>
            <w:r w:rsidRPr="00797639">
              <w:rPr>
                <w:rFonts w:eastAsia="Arial Unicode MS"/>
                <w:lang w:val="en-US"/>
              </w:rPr>
              <w:t>Mail: info@vvm-museumsbahn.de</w:t>
            </w:r>
          </w:p>
        </w:tc>
        <w:tc>
          <w:tcPr>
            <w:tcW w:w="5254" w:type="dxa"/>
          </w:tcPr>
          <w:p w14:paraId="53F641AF" w14:textId="77777777" w:rsidR="00CF0001" w:rsidRPr="00CF6F05" w:rsidRDefault="00CF0001" w:rsidP="00597D3B">
            <w:pPr>
              <w:pStyle w:val="PMVVM"/>
              <w:rPr>
                <w:rFonts w:eastAsia="Arial Unicode MS"/>
              </w:rPr>
            </w:pPr>
            <w:r w:rsidRPr="00CF6F05">
              <w:rPr>
                <w:rFonts w:eastAsia="Arial Unicode MS"/>
              </w:rPr>
              <w:t>Rückfragen zur Publikation an:</w:t>
            </w:r>
          </w:p>
          <w:p w14:paraId="2942B775" w14:textId="77777777" w:rsidR="00CF0001" w:rsidRPr="00CF6F05" w:rsidRDefault="00CF0001" w:rsidP="00597D3B">
            <w:pPr>
              <w:pStyle w:val="PMVVM"/>
              <w:rPr>
                <w:rFonts w:eastAsia="Arial Unicode MS"/>
              </w:rPr>
            </w:pPr>
            <w:r w:rsidRPr="00CF6F05">
              <w:rPr>
                <w:rFonts w:eastAsia="Arial Unicode MS"/>
              </w:rPr>
              <w:t>Michael Schroerlücke (Pressebeauftragter)</w:t>
            </w:r>
          </w:p>
          <w:p w14:paraId="7F84D805" w14:textId="77777777" w:rsidR="00CF0001" w:rsidRPr="00CF6F05" w:rsidRDefault="00CF0001" w:rsidP="00597D3B">
            <w:pPr>
              <w:pStyle w:val="PMVVM"/>
              <w:rPr>
                <w:rFonts w:eastAsia="Arial Unicode MS"/>
              </w:rPr>
            </w:pPr>
            <w:r w:rsidRPr="00CF6F05">
              <w:rPr>
                <w:rFonts w:eastAsia="Arial Unicode MS"/>
              </w:rPr>
              <w:t>Festnetz: 0228 6440680</w:t>
            </w:r>
          </w:p>
          <w:p w14:paraId="266033D3" w14:textId="77777777" w:rsidR="00CF0001" w:rsidRPr="00CF6F05" w:rsidRDefault="00CF0001" w:rsidP="00597D3B">
            <w:pPr>
              <w:pStyle w:val="PMVVM"/>
              <w:rPr>
                <w:rFonts w:eastAsia="Arial Unicode MS"/>
              </w:rPr>
            </w:pPr>
            <w:r w:rsidRPr="00CF6F05">
              <w:rPr>
                <w:rFonts w:eastAsia="Arial Unicode MS"/>
              </w:rPr>
              <w:t>Mobil: 0160 5485819</w:t>
            </w:r>
          </w:p>
          <w:p w14:paraId="53B0F0CE" w14:textId="77777777" w:rsidR="00CF0001" w:rsidRPr="00CF6F05" w:rsidRDefault="00CF0001" w:rsidP="00597D3B">
            <w:pPr>
              <w:pStyle w:val="PMVVM"/>
              <w:rPr>
                <w:rFonts w:eastAsia="Arial Unicode MS"/>
              </w:rPr>
            </w:pPr>
            <w:r w:rsidRPr="00CF6F05">
              <w:rPr>
                <w:rFonts w:eastAsia="Arial Unicode MS"/>
              </w:rPr>
              <w:t>Mail: M.Schroerluecke@vvm-museumsbahn.de</w:t>
            </w:r>
          </w:p>
        </w:tc>
      </w:tr>
    </w:tbl>
    <w:p w14:paraId="5F861A3B" w14:textId="77777777" w:rsidR="002B214F" w:rsidRPr="00CF6F05" w:rsidRDefault="002B214F" w:rsidP="00597D3B">
      <w:pPr>
        <w:pStyle w:val="PMVVM"/>
      </w:pPr>
    </w:p>
    <w:p w14:paraId="36A94152" w14:textId="77777777" w:rsidR="002B214F" w:rsidRPr="00CF6F05" w:rsidRDefault="002B214F" w:rsidP="00597D3B">
      <w:pPr>
        <w:pStyle w:val="PMVVM"/>
      </w:pPr>
    </w:p>
    <w:p w14:paraId="163BB23F" w14:textId="77777777" w:rsidR="00FE11FA" w:rsidRPr="00CF6F05" w:rsidRDefault="00CF0001" w:rsidP="00597D3B">
      <w:pPr>
        <w:pStyle w:val="PMVVM"/>
      </w:pPr>
      <w:r w:rsidRPr="00CF6F05">
        <w:t>Über den VVM</w:t>
      </w:r>
      <w:r w:rsidR="0085708A">
        <w:t xml:space="preserve"> und die Museumseisenbahn</w:t>
      </w:r>
    </w:p>
    <w:p w14:paraId="0B31CAFF" w14:textId="77777777" w:rsidR="00FE11FA" w:rsidRPr="00CF6F05" w:rsidRDefault="00FE11FA" w:rsidP="00597D3B">
      <w:pPr>
        <w:pStyle w:val="PMVVM"/>
      </w:pPr>
    </w:p>
    <w:p w14:paraId="10453D48" w14:textId="0EB7F928" w:rsidR="00FE11FA" w:rsidRPr="00CF6F05" w:rsidRDefault="004A191E" w:rsidP="00597D3B">
      <w:pPr>
        <w:pStyle w:val="PMVVM"/>
      </w:pPr>
      <w:r w:rsidRPr="00CF6F05">
        <w:t>Der VVM a</w:t>
      </w:r>
      <w:r w:rsidR="00FC5888" w:rsidRPr="00CF6F05">
        <w:t>ls lebendiger Verein mit über fün</w:t>
      </w:r>
      <w:r w:rsidRPr="00CF6F05">
        <w:t>fzigjähriger Tradition betreibt</w:t>
      </w:r>
      <w:r w:rsidR="00FC5888" w:rsidRPr="00CF6F05">
        <w:t xml:space="preserve"> in ausschließlich </w:t>
      </w:r>
      <w:r w:rsidRPr="00CF6F05">
        <w:t xml:space="preserve">ehrenamtlicher Arbeit </w:t>
      </w:r>
      <w:r w:rsidR="00FC5888" w:rsidRPr="00CF6F05">
        <w:t>das Eisenbahnmuseum Lokschuppen Aumühle im Großraum Hamburg</w:t>
      </w:r>
      <w:r w:rsidRPr="00CF6F05">
        <w:t>, das Nahv</w:t>
      </w:r>
      <w:r w:rsidR="002738AF" w:rsidRPr="00CF6F05">
        <w:t xml:space="preserve">erkehrsmuseum Kleinbahnhof </w:t>
      </w:r>
      <w:proofErr w:type="spellStart"/>
      <w:r w:rsidR="002738AF" w:rsidRPr="00CF6F05">
        <w:t>Wohl</w:t>
      </w:r>
      <w:r w:rsidRPr="00CF6F05">
        <w:t>dorf</w:t>
      </w:r>
      <w:proofErr w:type="spellEnd"/>
      <w:r w:rsidR="002B214F" w:rsidRPr="00CF6F05">
        <w:t xml:space="preserve"> sowie seit </w:t>
      </w:r>
      <w:r w:rsidR="00566902" w:rsidRPr="00CF6F05">
        <w:t xml:space="preserve">1976 die Museumsbahnen am Schönberger Strand, wo seit 1993 historische Straßenbahnen </w:t>
      </w:r>
      <w:r w:rsidR="002B214F" w:rsidRPr="00CF6F05">
        <w:t>a</w:t>
      </w:r>
      <w:r w:rsidR="002A5CC5" w:rsidRPr="00CF6F05">
        <w:t xml:space="preserve">us Norddeutschland verkehren. Die </w:t>
      </w:r>
      <w:r w:rsidR="00FE11FA" w:rsidRPr="00CF6F05">
        <w:t>VVM-Museumsbah</w:t>
      </w:r>
      <w:r w:rsidR="002A5CC5" w:rsidRPr="00CF6F05">
        <w:t xml:space="preserve">n-Betriebsgesellschaft mbH betreibt </w:t>
      </w:r>
      <w:r w:rsidR="00FE11FA" w:rsidRPr="00CF6F05">
        <w:t>seit 1994 als bundesweit zugelassenes E</w:t>
      </w:r>
      <w:r w:rsidR="002B214F" w:rsidRPr="00CF6F05">
        <w:t>isenbahn-Verkehrsunternehmen</w:t>
      </w:r>
      <w:r w:rsidR="00FE11FA" w:rsidRPr="00CF6F05">
        <w:t xml:space="preserve"> </w:t>
      </w:r>
      <w:r w:rsidR="002B214F" w:rsidRPr="00CF6F05">
        <w:t xml:space="preserve">eine </w:t>
      </w:r>
      <w:r w:rsidR="00FE11FA" w:rsidRPr="00CF6F05">
        <w:t xml:space="preserve">Museumsbahn </w:t>
      </w:r>
      <w:r w:rsidR="002B214F" w:rsidRPr="00CF6F05">
        <w:t>mit historischen Nebenbahnzügen auf der Strecke zwischen S</w:t>
      </w:r>
      <w:r w:rsidR="002A5CC5" w:rsidRPr="00CF6F05">
        <w:t>chönberger Strand und Schönberg</w:t>
      </w:r>
      <w:r w:rsidR="0028765E">
        <w:t xml:space="preserve"> (Holst.</w:t>
      </w:r>
      <w:r w:rsidR="00886349" w:rsidRPr="00CF6F05">
        <w:t>)</w:t>
      </w:r>
      <w:r w:rsidR="00FE11FA" w:rsidRPr="00CF6F05">
        <w:t>.</w:t>
      </w:r>
      <w:r w:rsidR="00A1137F" w:rsidRPr="00CF6F05">
        <w:t xml:space="preserve"> </w:t>
      </w:r>
      <w:r w:rsidR="000B215E">
        <w:rPr>
          <w:bCs/>
        </w:rPr>
        <w:t>Diese Gesellschaft ist eine hundertprozent</w:t>
      </w:r>
      <w:r w:rsidR="0085708A" w:rsidRPr="000E0891">
        <w:rPr>
          <w:bCs/>
        </w:rPr>
        <w:t>ige Tochter des Vereins und ihre Geschäftsführer und Mitarbeiter sind auch hier ehrenamtlich tätige Vereinsmitglied</w:t>
      </w:r>
      <w:r w:rsidR="0085708A">
        <w:rPr>
          <w:bCs/>
        </w:rPr>
        <w:t xml:space="preserve">er. </w:t>
      </w:r>
      <w:r w:rsidR="00A1137F" w:rsidRPr="00CF6F05">
        <w:t>Mit den Museumsbahnen Schönberger Strand ist ein lebendiges Bahnmuseum mit einer einzigartigen Kombination aus dem authentischen Betrieb historischer Straßenbahnen und historischem Eisenbahnbetrieb entstanden.</w:t>
      </w:r>
    </w:p>
    <w:p w14:paraId="4B4C9FD0" w14:textId="77777777" w:rsidR="00CA6DF9" w:rsidRPr="00CF6F05" w:rsidRDefault="00CA6DF9" w:rsidP="00597D3B">
      <w:pPr>
        <w:pStyle w:val="PMVVM"/>
      </w:pPr>
    </w:p>
    <w:p w14:paraId="06FF0F54" w14:textId="77777777" w:rsidR="00CF6F05" w:rsidRPr="00CF6F05" w:rsidRDefault="00CF6F05" w:rsidP="00597D3B">
      <w:pPr>
        <w:pStyle w:val="PMVVM"/>
      </w:pPr>
    </w:p>
    <w:sectPr w:rsidR="00CF6F05" w:rsidRPr="00CF6F05" w:rsidSect="0080062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C684D"/>
    <w:multiLevelType w:val="hybridMultilevel"/>
    <w:tmpl w:val="63F88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21481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50"/>
    <w:rsid w:val="00025D10"/>
    <w:rsid w:val="000623B6"/>
    <w:rsid w:val="000B215E"/>
    <w:rsid w:val="000E0891"/>
    <w:rsid w:val="000E4FAB"/>
    <w:rsid w:val="00114145"/>
    <w:rsid w:val="00154323"/>
    <w:rsid w:val="00180455"/>
    <w:rsid w:val="00183E4B"/>
    <w:rsid w:val="00185C41"/>
    <w:rsid w:val="001B6EAE"/>
    <w:rsid w:val="00212247"/>
    <w:rsid w:val="002213B5"/>
    <w:rsid w:val="0026081C"/>
    <w:rsid w:val="002738AF"/>
    <w:rsid w:val="0028765E"/>
    <w:rsid w:val="00291CA2"/>
    <w:rsid w:val="002A5CC5"/>
    <w:rsid w:val="002B214F"/>
    <w:rsid w:val="002E6C1C"/>
    <w:rsid w:val="002E7C9C"/>
    <w:rsid w:val="002F0DD0"/>
    <w:rsid w:val="0031706E"/>
    <w:rsid w:val="00342845"/>
    <w:rsid w:val="00347F6A"/>
    <w:rsid w:val="003A3072"/>
    <w:rsid w:val="003E04F8"/>
    <w:rsid w:val="00430B84"/>
    <w:rsid w:val="0043481B"/>
    <w:rsid w:val="004A191E"/>
    <w:rsid w:val="004D0BEA"/>
    <w:rsid w:val="004E326C"/>
    <w:rsid w:val="00524685"/>
    <w:rsid w:val="005301C7"/>
    <w:rsid w:val="005420F5"/>
    <w:rsid w:val="00560F07"/>
    <w:rsid w:val="00564666"/>
    <w:rsid w:val="00566902"/>
    <w:rsid w:val="00574279"/>
    <w:rsid w:val="0058460A"/>
    <w:rsid w:val="00586C33"/>
    <w:rsid w:val="00586EC0"/>
    <w:rsid w:val="00594210"/>
    <w:rsid w:val="00597D3B"/>
    <w:rsid w:val="005B78A5"/>
    <w:rsid w:val="005C088B"/>
    <w:rsid w:val="00613C01"/>
    <w:rsid w:val="00615D5C"/>
    <w:rsid w:val="006547F3"/>
    <w:rsid w:val="00684606"/>
    <w:rsid w:val="00691CE2"/>
    <w:rsid w:val="00703870"/>
    <w:rsid w:val="00711116"/>
    <w:rsid w:val="00722162"/>
    <w:rsid w:val="00785CDF"/>
    <w:rsid w:val="00797639"/>
    <w:rsid w:val="007B791E"/>
    <w:rsid w:val="007E521D"/>
    <w:rsid w:val="00800628"/>
    <w:rsid w:val="00805642"/>
    <w:rsid w:val="008126AC"/>
    <w:rsid w:val="0085708A"/>
    <w:rsid w:val="00870438"/>
    <w:rsid w:val="00870859"/>
    <w:rsid w:val="008802CB"/>
    <w:rsid w:val="00886349"/>
    <w:rsid w:val="008B65F6"/>
    <w:rsid w:val="009427EC"/>
    <w:rsid w:val="00950452"/>
    <w:rsid w:val="00952C14"/>
    <w:rsid w:val="00963870"/>
    <w:rsid w:val="00981AF8"/>
    <w:rsid w:val="009B3799"/>
    <w:rsid w:val="009B42DE"/>
    <w:rsid w:val="009D0C1B"/>
    <w:rsid w:val="009D35AC"/>
    <w:rsid w:val="00A1137F"/>
    <w:rsid w:val="00A21529"/>
    <w:rsid w:val="00AA376E"/>
    <w:rsid w:val="00AC207B"/>
    <w:rsid w:val="00B04971"/>
    <w:rsid w:val="00B417C5"/>
    <w:rsid w:val="00B718BE"/>
    <w:rsid w:val="00B72F08"/>
    <w:rsid w:val="00B75027"/>
    <w:rsid w:val="00B93173"/>
    <w:rsid w:val="00BC025B"/>
    <w:rsid w:val="00BC0A50"/>
    <w:rsid w:val="00BF78A0"/>
    <w:rsid w:val="00C843CF"/>
    <w:rsid w:val="00C94075"/>
    <w:rsid w:val="00C95458"/>
    <w:rsid w:val="00CA41C4"/>
    <w:rsid w:val="00CA6DF9"/>
    <w:rsid w:val="00CE4B94"/>
    <w:rsid w:val="00CF0001"/>
    <w:rsid w:val="00CF6F05"/>
    <w:rsid w:val="00D11A97"/>
    <w:rsid w:val="00D25D3D"/>
    <w:rsid w:val="00D743A1"/>
    <w:rsid w:val="00D81628"/>
    <w:rsid w:val="00DB634C"/>
    <w:rsid w:val="00DC3AFA"/>
    <w:rsid w:val="00E16D4B"/>
    <w:rsid w:val="00E21629"/>
    <w:rsid w:val="00E8685B"/>
    <w:rsid w:val="00EA4827"/>
    <w:rsid w:val="00EC55C2"/>
    <w:rsid w:val="00EC7BCA"/>
    <w:rsid w:val="00F036D6"/>
    <w:rsid w:val="00F91CC5"/>
    <w:rsid w:val="00FC5888"/>
    <w:rsid w:val="00FD3D3D"/>
    <w:rsid w:val="00FE11FA"/>
    <w:rsid w:val="00FF400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79B4C7"/>
  <w14:defaultImageDpi w14:val="300"/>
  <w15:docId w15:val="{40034B3A-102B-BB48-B036-83E087A0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0A50"/>
    <w:rPr>
      <w:rFonts w:ascii="Times New Roman" w:eastAsia="Times New Roman" w:hAnsi="Times New Roman" w:cs="Times New Roman"/>
      <w:sz w:val="20"/>
      <w:szCs w:val="20"/>
    </w:rPr>
  </w:style>
  <w:style w:type="paragraph" w:styleId="berschrift4">
    <w:name w:val="heading 4"/>
    <w:basedOn w:val="Standard"/>
    <w:next w:val="Standard"/>
    <w:link w:val="berschrift4Zchn"/>
    <w:qFormat/>
    <w:rsid w:val="00615D5C"/>
    <w:pPr>
      <w:keepNext/>
      <w:ind w:left="-170"/>
      <w:jc w:val="center"/>
      <w:outlineLvl w:val="3"/>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0A50"/>
  </w:style>
  <w:style w:type="paragraph" w:styleId="Textkrper">
    <w:name w:val="Body Text"/>
    <w:basedOn w:val="Standard"/>
    <w:link w:val="TextkrperZchn"/>
    <w:rsid w:val="00BC0A50"/>
    <w:pPr>
      <w:jc w:val="both"/>
    </w:pPr>
    <w:rPr>
      <w:rFonts w:ascii="Arial" w:hAnsi="Arial"/>
      <w:sz w:val="22"/>
    </w:rPr>
  </w:style>
  <w:style w:type="character" w:customStyle="1" w:styleId="TextkrperZchn">
    <w:name w:val="Textkörper Zchn"/>
    <w:basedOn w:val="Absatz-Standardschriftart"/>
    <w:link w:val="Textkrper"/>
    <w:rsid w:val="00BC0A50"/>
    <w:rPr>
      <w:rFonts w:ascii="Arial" w:eastAsia="Times New Roman" w:hAnsi="Arial" w:cs="Times New Roman"/>
      <w:sz w:val="22"/>
      <w:szCs w:val="20"/>
    </w:rPr>
  </w:style>
  <w:style w:type="paragraph" w:customStyle="1" w:styleId="Default">
    <w:name w:val="Default"/>
    <w:rsid w:val="00BC0A50"/>
    <w:pPr>
      <w:autoSpaceDE w:val="0"/>
      <w:autoSpaceDN w:val="0"/>
      <w:adjustRightInd w:val="0"/>
    </w:pPr>
    <w:rPr>
      <w:rFonts w:ascii="Times New Roman" w:eastAsia="Times New Roman" w:hAnsi="Times New Roman" w:cs="Times New Roman"/>
      <w:color w:val="000000"/>
    </w:rPr>
  </w:style>
  <w:style w:type="character" w:styleId="Hyperlink">
    <w:name w:val="Hyperlink"/>
    <w:basedOn w:val="Absatz-Standardschriftart"/>
    <w:uiPriority w:val="99"/>
    <w:unhideWhenUsed/>
    <w:rsid w:val="00C843CF"/>
    <w:rPr>
      <w:color w:val="0000FF"/>
      <w:u w:val="single"/>
    </w:rPr>
  </w:style>
  <w:style w:type="character" w:customStyle="1" w:styleId="berschrift4Zchn">
    <w:name w:val="Überschrift 4 Zchn"/>
    <w:basedOn w:val="Absatz-Standardschriftart"/>
    <w:link w:val="berschrift4"/>
    <w:rsid w:val="00615D5C"/>
    <w:rPr>
      <w:rFonts w:ascii="Arial" w:eastAsia="Times New Roman" w:hAnsi="Arial" w:cs="Times New Roman"/>
      <w:szCs w:val="20"/>
    </w:rPr>
  </w:style>
  <w:style w:type="table" w:styleId="Tabellenraster">
    <w:name w:val="Table Grid"/>
    <w:basedOn w:val="NormaleTabelle"/>
    <w:uiPriority w:val="39"/>
    <w:rsid w:val="00615D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15D5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15D5C"/>
    <w:rPr>
      <w:rFonts w:ascii="Lucida Grande" w:eastAsia="Times New Roman" w:hAnsi="Lucida Grande" w:cs="Lucida Grande"/>
      <w:sz w:val="18"/>
      <w:szCs w:val="18"/>
    </w:rPr>
  </w:style>
  <w:style w:type="character" w:styleId="BesuchterLink">
    <w:name w:val="FollowedHyperlink"/>
    <w:basedOn w:val="Absatz-Standardschriftart"/>
    <w:uiPriority w:val="99"/>
    <w:semiHidden/>
    <w:unhideWhenUsed/>
    <w:rsid w:val="002B214F"/>
    <w:rPr>
      <w:color w:val="800080" w:themeColor="followedHyperlink"/>
      <w:u w:val="single"/>
    </w:rPr>
  </w:style>
  <w:style w:type="character" w:customStyle="1" w:styleId="apple-converted-space">
    <w:name w:val="apple-converted-space"/>
    <w:basedOn w:val="Absatz-Standardschriftart"/>
    <w:rsid w:val="002F0DD0"/>
  </w:style>
  <w:style w:type="paragraph" w:styleId="Listenabsatz">
    <w:name w:val="List Paragraph"/>
    <w:basedOn w:val="Standard"/>
    <w:uiPriority w:val="34"/>
    <w:qFormat/>
    <w:rsid w:val="00963870"/>
    <w:pPr>
      <w:ind w:left="720"/>
      <w:contextualSpacing/>
    </w:pPr>
  </w:style>
  <w:style w:type="character" w:styleId="NichtaufgelsteErwhnung">
    <w:name w:val="Unresolved Mention"/>
    <w:basedOn w:val="Absatz-Standardschriftart"/>
    <w:uiPriority w:val="99"/>
    <w:semiHidden/>
    <w:unhideWhenUsed/>
    <w:rsid w:val="00B75027"/>
    <w:rPr>
      <w:color w:val="605E5C"/>
      <w:shd w:val="clear" w:color="auto" w:fill="E1DFDD"/>
    </w:rPr>
  </w:style>
  <w:style w:type="paragraph" w:customStyle="1" w:styleId="PMVVM">
    <w:name w:val="PM VVM"/>
    <w:basedOn w:val="Standard"/>
    <w:next w:val="Default"/>
    <w:qFormat/>
    <w:rsid w:val="0043481B"/>
    <w:pPr>
      <w:spacing w:line="36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60770">
      <w:bodyDiv w:val="1"/>
      <w:marLeft w:val="0"/>
      <w:marRight w:val="0"/>
      <w:marTop w:val="0"/>
      <w:marBottom w:val="0"/>
      <w:divBdr>
        <w:top w:val="none" w:sz="0" w:space="0" w:color="auto"/>
        <w:left w:val="none" w:sz="0" w:space="0" w:color="auto"/>
        <w:bottom w:val="none" w:sz="0" w:space="0" w:color="auto"/>
        <w:right w:val="none" w:sz="0" w:space="0" w:color="auto"/>
      </w:divBdr>
      <w:divsChild>
        <w:div w:id="1097484138">
          <w:marLeft w:val="0"/>
          <w:marRight w:val="0"/>
          <w:marTop w:val="0"/>
          <w:marBottom w:val="0"/>
          <w:divBdr>
            <w:top w:val="none" w:sz="0" w:space="0" w:color="auto"/>
            <w:left w:val="none" w:sz="0" w:space="0" w:color="auto"/>
            <w:bottom w:val="none" w:sz="0" w:space="0" w:color="auto"/>
            <w:right w:val="none" w:sz="0" w:space="0" w:color="auto"/>
          </w:divBdr>
        </w:div>
        <w:div w:id="964239246">
          <w:marLeft w:val="0"/>
          <w:marRight w:val="0"/>
          <w:marTop w:val="0"/>
          <w:marBottom w:val="0"/>
          <w:divBdr>
            <w:top w:val="none" w:sz="0" w:space="0" w:color="auto"/>
            <w:left w:val="none" w:sz="0" w:space="0" w:color="auto"/>
            <w:bottom w:val="none" w:sz="0" w:space="0" w:color="auto"/>
            <w:right w:val="none" w:sz="0" w:space="0" w:color="auto"/>
          </w:divBdr>
        </w:div>
      </w:divsChild>
    </w:div>
    <w:div w:id="407502926">
      <w:bodyDiv w:val="1"/>
      <w:marLeft w:val="0"/>
      <w:marRight w:val="0"/>
      <w:marTop w:val="0"/>
      <w:marBottom w:val="0"/>
      <w:divBdr>
        <w:top w:val="none" w:sz="0" w:space="0" w:color="auto"/>
        <w:left w:val="none" w:sz="0" w:space="0" w:color="auto"/>
        <w:bottom w:val="none" w:sz="0" w:space="0" w:color="auto"/>
        <w:right w:val="none" w:sz="0" w:space="0" w:color="auto"/>
      </w:divBdr>
    </w:div>
    <w:div w:id="758064776">
      <w:bodyDiv w:val="1"/>
      <w:marLeft w:val="0"/>
      <w:marRight w:val="0"/>
      <w:marTop w:val="0"/>
      <w:marBottom w:val="0"/>
      <w:divBdr>
        <w:top w:val="none" w:sz="0" w:space="0" w:color="auto"/>
        <w:left w:val="none" w:sz="0" w:space="0" w:color="auto"/>
        <w:bottom w:val="none" w:sz="0" w:space="0" w:color="auto"/>
        <w:right w:val="none" w:sz="0" w:space="0" w:color="auto"/>
      </w:divBdr>
      <w:divsChild>
        <w:div w:id="2032029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286906">
      <w:bodyDiv w:val="1"/>
      <w:marLeft w:val="0"/>
      <w:marRight w:val="0"/>
      <w:marTop w:val="0"/>
      <w:marBottom w:val="0"/>
      <w:divBdr>
        <w:top w:val="none" w:sz="0" w:space="0" w:color="auto"/>
        <w:left w:val="none" w:sz="0" w:space="0" w:color="auto"/>
        <w:bottom w:val="none" w:sz="0" w:space="0" w:color="auto"/>
        <w:right w:val="none" w:sz="0" w:space="0" w:color="auto"/>
      </w:divBdr>
      <w:divsChild>
        <w:div w:id="317925832">
          <w:marLeft w:val="0"/>
          <w:marRight w:val="0"/>
          <w:marTop w:val="0"/>
          <w:marBottom w:val="0"/>
          <w:divBdr>
            <w:top w:val="none" w:sz="0" w:space="0" w:color="auto"/>
            <w:left w:val="none" w:sz="0" w:space="0" w:color="auto"/>
            <w:bottom w:val="none" w:sz="0" w:space="0" w:color="auto"/>
            <w:right w:val="none" w:sz="0" w:space="0" w:color="auto"/>
          </w:divBdr>
        </w:div>
        <w:div w:id="20796728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vvm-museumsbah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554</Words>
  <Characters>3496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Schroerlücke</dc:creator>
  <cp:keywords/>
  <dc:description/>
  <cp:lastModifiedBy>Schroerlücke, Michael</cp:lastModifiedBy>
  <cp:revision>11</cp:revision>
  <cp:lastPrinted>2021-03-13T14:58:00Z</cp:lastPrinted>
  <dcterms:created xsi:type="dcterms:W3CDTF">2024-03-18T06:36:00Z</dcterms:created>
  <dcterms:modified xsi:type="dcterms:W3CDTF">2024-03-19T15:03:00Z</dcterms:modified>
</cp:coreProperties>
</file>